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E3" w:rsidRDefault="006415E3" w:rsidP="006415E3">
      <w:pPr>
        <w:pStyle w:val="Balk1"/>
        <w:spacing w:before="76"/>
        <w:ind w:left="869" w:right="1032"/>
        <w:jc w:val="center"/>
      </w:pPr>
      <w:bookmarkStart w:id="0" w:name="_GoBack"/>
      <w:r>
        <w:t>SOSYAL</w:t>
      </w:r>
      <w:r>
        <w:rPr>
          <w:spacing w:val="-4"/>
        </w:rPr>
        <w:t xml:space="preserve"> </w:t>
      </w:r>
      <w:r>
        <w:t>SORUMLULUK</w:t>
      </w:r>
      <w:r>
        <w:rPr>
          <w:spacing w:val="-4"/>
        </w:rPr>
        <w:t xml:space="preserve"> </w:t>
      </w:r>
      <w:r>
        <w:t>PROGRAMI</w:t>
      </w:r>
      <w:r>
        <w:rPr>
          <w:spacing w:val="-2"/>
        </w:rPr>
        <w:t xml:space="preserve"> </w:t>
      </w:r>
      <w:r>
        <w:t>PROJE</w:t>
      </w:r>
      <w:r>
        <w:rPr>
          <w:spacing w:val="-3"/>
        </w:rPr>
        <w:t xml:space="preserve"> </w:t>
      </w:r>
      <w:r>
        <w:t>ÇALIŞMA</w:t>
      </w:r>
      <w:r>
        <w:rPr>
          <w:spacing w:val="-5"/>
        </w:rPr>
        <w:t xml:space="preserve"> </w:t>
      </w:r>
      <w:r>
        <w:t>ÖRNEK</w:t>
      </w:r>
      <w:r>
        <w:rPr>
          <w:spacing w:val="-4"/>
        </w:rPr>
        <w:t xml:space="preserve"> </w:t>
      </w:r>
      <w:r>
        <w:t>PLANI</w:t>
      </w:r>
    </w:p>
    <w:bookmarkEnd w:id="0"/>
    <w:p w:rsidR="006415E3" w:rsidRDefault="006415E3" w:rsidP="006415E3">
      <w:pPr>
        <w:spacing w:before="44" w:after="42"/>
        <w:ind w:right="1161"/>
        <w:jc w:val="right"/>
        <w:rPr>
          <w:b/>
          <w:sz w:val="24"/>
        </w:rPr>
      </w:pPr>
      <w:r>
        <w:rPr>
          <w:b/>
          <w:sz w:val="24"/>
        </w:rPr>
        <w:t>EK-10/c</w:t>
      </w:r>
    </w:p>
    <w:tbl>
      <w:tblPr>
        <w:tblStyle w:val="TableNormal"/>
        <w:tblW w:w="0" w:type="auto"/>
        <w:tblInd w:w="6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6415E3" w:rsidTr="00B6323B">
        <w:trPr>
          <w:trHeight w:val="394"/>
        </w:trPr>
        <w:tc>
          <w:tcPr>
            <w:tcW w:w="9497" w:type="dxa"/>
            <w:tcBorders>
              <w:bottom w:val="single" w:sz="4" w:space="0" w:color="000000"/>
            </w:tcBorders>
            <w:shd w:val="clear" w:color="auto" w:fill="E7E7E7"/>
          </w:tcPr>
          <w:p w:rsidR="006415E3" w:rsidRDefault="006415E3" w:rsidP="00B6323B">
            <w:pPr>
              <w:pStyle w:val="TableParagraph"/>
              <w:spacing w:before="51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Proje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Başlama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Bitiş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Tarihi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02/01/2024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02/06/2024</w:t>
            </w:r>
          </w:p>
        </w:tc>
      </w:tr>
      <w:tr w:rsidR="006415E3" w:rsidTr="00B6323B">
        <w:trPr>
          <w:trHeight w:val="369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</w:tcPr>
          <w:p w:rsidR="006415E3" w:rsidRDefault="006415E3" w:rsidP="00B6323B">
            <w:pPr>
              <w:pStyle w:val="TableParagraph"/>
              <w:spacing w:before="39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Proje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Soğuk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Hazırlanması</w:t>
            </w:r>
            <w:proofErr w:type="spellEnd"/>
          </w:p>
        </w:tc>
      </w:tr>
      <w:tr w:rsidR="006415E3" w:rsidTr="00B6323B">
        <w:trPr>
          <w:trHeight w:val="275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6415E3" w:rsidRDefault="006415E3" w:rsidP="00B632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Proje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Alanı: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Çevre</w:t>
            </w:r>
            <w:proofErr w:type="spellEnd"/>
          </w:p>
        </w:tc>
      </w:tr>
      <w:tr w:rsidR="006415E3" w:rsidTr="00B6323B">
        <w:trPr>
          <w:trHeight w:val="275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</w:tcPr>
          <w:p w:rsidR="006415E3" w:rsidRDefault="006415E3" w:rsidP="00B632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Danışman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</w:t>
            </w:r>
          </w:p>
        </w:tc>
      </w:tr>
      <w:tr w:rsidR="006415E3" w:rsidTr="00B6323B">
        <w:trPr>
          <w:trHeight w:val="277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6415E3" w:rsidRDefault="006415E3" w:rsidP="00B6323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Sosyal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Sorumluluk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Okul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Koordinatörü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</w:t>
            </w:r>
          </w:p>
        </w:tc>
      </w:tr>
      <w:tr w:rsidR="006415E3" w:rsidTr="00B6323B">
        <w:trPr>
          <w:trHeight w:val="551"/>
        </w:trPr>
        <w:tc>
          <w:tcPr>
            <w:tcW w:w="9497" w:type="dxa"/>
            <w:tcBorders>
              <w:top w:val="single" w:sz="4" w:space="0" w:color="000000"/>
              <w:bottom w:val="single" w:sz="8" w:space="0" w:color="000000"/>
            </w:tcBorders>
          </w:tcPr>
          <w:p w:rsidR="006415E3" w:rsidRDefault="006415E3" w:rsidP="00B6323B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Projeye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Katkı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Kurum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veya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Kurulu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lar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6415E3" w:rsidRDefault="006415E3" w:rsidP="00B632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Çevre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Şehircilik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İklim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Değişikliği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Bakanlığı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Tarım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Orman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Bakanlığı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Belediyeler</w:t>
            </w:r>
            <w:proofErr w:type="spellEnd"/>
          </w:p>
        </w:tc>
      </w:tr>
      <w:tr w:rsidR="006415E3" w:rsidTr="00B6323B">
        <w:trPr>
          <w:trHeight w:val="486"/>
        </w:trPr>
        <w:tc>
          <w:tcPr>
            <w:tcW w:w="949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6415E3" w:rsidRDefault="006415E3" w:rsidP="00B6323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Proje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Uygulama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Basamakları</w:t>
            </w:r>
            <w:proofErr w:type="spellEnd"/>
          </w:p>
        </w:tc>
      </w:tr>
      <w:tr w:rsidR="006415E3" w:rsidTr="00B6323B">
        <w:trPr>
          <w:trHeight w:val="2557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6415E3" w:rsidRDefault="006415E3" w:rsidP="006415E3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before="47" w:line="274" w:lineRule="exact"/>
              <w:ind w:hanging="36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Ay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Eğitim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Etkinlikleri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Seminerler</w:t>
            </w:r>
            <w:proofErr w:type="spellEnd"/>
          </w:p>
          <w:p w:rsidR="006415E3" w:rsidRDefault="006415E3" w:rsidP="006415E3">
            <w:pPr>
              <w:pStyle w:val="TableParagraph"/>
              <w:numPr>
                <w:ilvl w:val="1"/>
                <w:numId w:val="5"/>
              </w:numPr>
              <w:tabs>
                <w:tab w:val="left" w:pos="1135"/>
              </w:tabs>
              <w:spacing w:before="2" w:line="235" w:lineRule="auto"/>
              <w:ind w:right="6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Projeye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katılan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amacı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genel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ilkeleri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kapsamı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faaliyet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beklenen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fayda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kazanımlar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hakkında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danışman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tarafından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bilgilendirme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toplantısı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  <w:r>
              <w:rPr>
                <w:sz w:val="24"/>
              </w:rPr>
              <w:t>.</w:t>
            </w:r>
          </w:p>
          <w:p w:rsidR="006415E3" w:rsidRDefault="006415E3" w:rsidP="006415E3">
            <w:pPr>
              <w:pStyle w:val="TableParagraph"/>
              <w:numPr>
                <w:ilvl w:val="1"/>
                <w:numId w:val="5"/>
              </w:numPr>
              <w:tabs>
                <w:tab w:val="left" w:pos="1135"/>
              </w:tabs>
              <w:spacing w:line="287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Projede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alacak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tanımlarının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belirlenerek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bölümü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  <w:r>
              <w:rPr>
                <w:sz w:val="24"/>
              </w:rPr>
              <w:t>.</w:t>
            </w:r>
          </w:p>
          <w:p w:rsidR="006415E3" w:rsidRDefault="006415E3" w:rsidP="006415E3">
            <w:pPr>
              <w:pStyle w:val="TableParagraph"/>
              <w:numPr>
                <w:ilvl w:val="1"/>
                <w:numId w:val="5"/>
              </w:numPr>
              <w:tabs>
                <w:tab w:val="left" w:pos="1135"/>
              </w:tabs>
              <w:spacing w:line="28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Projenin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tanıtımına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yönelik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okulun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sitesinde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haber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  <w:r>
              <w:rPr>
                <w:sz w:val="24"/>
              </w:rPr>
              <w:t>.</w:t>
            </w:r>
          </w:p>
          <w:p w:rsidR="006415E3" w:rsidRDefault="006415E3" w:rsidP="006415E3">
            <w:pPr>
              <w:pStyle w:val="TableParagraph"/>
              <w:numPr>
                <w:ilvl w:val="1"/>
                <w:numId w:val="5"/>
              </w:numPr>
              <w:tabs>
                <w:tab w:val="left" w:pos="1135"/>
              </w:tabs>
              <w:spacing w:before="3" w:line="230" w:lineRule="auto"/>
              <w:ind w:right="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Paydaş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kuruluşların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temsilcilerinin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katılımı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seminerlerinin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düzenlenmesi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bahçe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çalışmalarının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  <w:r>
              <w:rPr>
                <w:sz w:val="24"/>
              </w:rPr>
              <w:t>.</w:t>
            </w:r>
          </w:p>
          <w:p w:rsidR="006415E3" w:rsidRDefault="006415E3" w:rsidP="006415E3">
            <w:pPr>
              <w:pStyle w:val="TableParagraph"/>
              <w:numPr>
                <w:ilvl w:val="1"/>
                <w:numId w:val="5"/>
              </w:numPr>
              <w:tabs>
                <w:tab w:val="left" w:pos="1135"/>
              </w:tabs>
              <w:spacing w:before="2"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Seminerlerde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iklim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değişikliği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konularında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bilgilendirilmesi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415E3" w:rsidTr="00B6323B">
        <w:trPr>
          <w:trHeight w:val="6179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</w:tcPr>
          <w:p w:rsidR="006415E3" w:rsidRDefault="006415E3" w:rsidP="006415E3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before="47" w:line="274" w:lineRule="exact"/>
              <w:ind w:hanging="3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Ay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Soğuk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Kompost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Yöntemini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Hazırlama</w:t>
            </w:r>
            <w:proofErr w:type="spellEnd"/>
          </w:p>
          <w:p w:rsidR="006415E3" w:rsidRDefault="006415E3" w:rsidP="006415E3">
            <w:pPr>
              <w:pStyle w:val="TableParagraph"/>
              <w:numPr>
                <w:ilvl w:val="1"/>
                <w:numId w:val="4"/>
              </w:numPr>
              <w:tabs>
                <w:tab w:val="left" w:pos="1129"/>
                <w:tab w:val="left" w:pos="1130"/>
              </w:tabs>
              <w:spacing w:before="7" w:line="230" w:lineRule="auto"/>
              <w:ind w:right="67"/>
              <w:rPr>
                <w:sz w:val="24"/>
              </w:rPr>
            </w:pPr>
            <w:proofErr w:type="spellStart"/>
            <w:r>
              <w:rPr>
                <w:sz w:val="24"/>
              </w:rPr>
              <w:t>Soğuk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yöntemi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</w:t>
            </w:r>
            <w:r>
              <w:rPr>
                <w:color w:val="212529"/>
                <w:sz w:val="24"/>
              </w:rPr>
              <w:t>ncelikle</w:t>
            </w:r>
            <w:proofErr w:type="spellEnd"/>
            <w:r>
              <w:rPr>
                <w:color w:val="212529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bahçenin</w:t>
            </w:r>
            <w:proofErr w:type="spellEnd"/>
            <w:r>
              <w:rPr>
                <w:color w:val="212529"/>
                <w:spacing w:val="5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uygun</w:t>
            </w:r>
            <w:proofErr w:type="spellEnd"/>
            <w:r>
              <w:rPr>
                <w:color w:val="212529"/>
                <w:spacing w:val="5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bir</w:t>
            </w:r>
            <w:proofErr w:type="spellEnd"/>
            <w:r>
              <w:rPr>
                <w:color w:val="212529"/>
                <w:spacing w:val="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yerinde</w:t>
            </w:r>
            <w:proofErr w:type="spellEnd"/>
            <w:r>
              <w:rPr>
                <w:color w:val="212529"/>
                <w:sz w:val="24"/>
              </w:rPr>
              <w:t>,</w:t>
            </w:r>
            <w:r>
              <w:rPr>
                <w:color w:val="212529"/>
                <w:spacing w:val="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yaklaşık</w:t>
            </w:r>
            <w:proofErr w:type="spellEnd"/>
            <w:r>
              <w:rPr>
                <w:color w:val="212529"/>
                <w:spacing w:val="5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1m3</w:t>
            </w:r>
            <w:r>
              <w:rPr>
                <w:color w:val="212529"/>
                <w:spacing w:val="5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lük</w:t>
            </w:r>
            <w:proofErr w:type="spellEnd"/>
            <w:r>
              <w:rPr>
                <w:color w:val="21252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kompost</w:t>
            </w:r>
            <w:proofErr w:type="spellEnd"/>
            <w:r>
              <w:rPr>
                <w:color w:val="2125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alanı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oluşturulur</w:t>
            </w:r>
            <w:proofErr w:type="spellEnd"/>
            <w:r>
              <w:rPr>
                <w:color w:val="212529"/>
                <w:sz w:val="24"/>
              </w:rPr>
              <w:t>.</w:t>
            </w:r>
          </w:p>
          <w:p w:rsidR="006415E3" w:rsidRDefault="006415E3" w:rsidP="006415E3">
            <w:pPr>
              <w:pStyle w:val="TableParagraph"/>
              <w:numPr>
                <w:ilvl w:val="1"/>
                <w:numId w:val="4"/>
              </w:numPr>
              <w:tabs>
                <w:tab w:val="left" w:pos="1129"/>
                <w:tab w:val="left" w:pos="1130"/>
              </w:tabs>
              <w:spacing w:before="1" w:line="287" w:lineRule="exact"/>
              <w:ind w:hanging="361"/>
              <w:rPr>
                <w:sz w:val="24"/>
              </w:rPr>
            </w:pPr>
            <w:proofErr w:type="spellStart"/>
            <w:r>
              <w:rPr>
                <w:color w:val="212529"/>
                <w:sz w:val="24"/>
              </w:rPr>
              <w:t>Kompost</w:t>
            </w:r>
            <w:proofErr w:type="spellEnd"/>
            <w:r>
              <w:rPr>
                <w:color w:val="2125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yapımı</w:t>
            </w:r>
            <w:proofErr w:type="spellEnd"/>
            <w:r>
              <w:rPr>
                <w:color w:val="21252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için</w:t>
            </w:r>
            <w:proofErr w:type="spellEnd"/>
            <w:r>
              <w:rPr>
                <w:color w:val="2125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yeşil</w:t>
            </w:r>
            <w:proofErr w:type="spellEnd"/>
            <w:r>
              <w:rPr>
                <w:color w:val="21252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ve</w:t>
            </w:r>
            <w:proofErr w:type="spellEnd"/>
            <w:r>
              <w:rPr>
                <w:color w:val="212529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kahverengi</w:t>
            </w:r>
            <w:proofErr w:type="spellEnd"/>
            <w:r>
              <w:rPr>
                <w:color w:val="2125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gıda</w:t>
            </w:r>
            <w:proofErr w:type="spellEnd"/>
            <w:r>
              <w:rPr>
                <w:color w:val="2125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atıkları</w:t>
            </w:r>
            <w:proofErr w:type="spellEnd"/>
            <w:r>
              <w:rPr>
                <w:color w:val="21252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kullanılmaktadır</w:t>
            </w:r>
            <w:proofErr w:type="spellEnd"/>
            <w:r>
              <w:rPr>
                <w:color w:val="212529"/>
                <w:sz w:val="24"/>
              </w:rPr>
              <w:t>.</w:t>
            </w:r>
          </w:p>
          <w:p w:rsidR="006415E3" w:rsidRDefault="006415E3" w:rsidP="006415E3">
            <w:pPr>
              <w:pStyle w:val="TableParagraph"/>
              <w:numPr>
                <w:ilvl w:val="1"/>
                <w:numId w:val="4"/>
              </w:numPr>
              <w:tabs>
                <w:tab w:val="left" w:pos="1129"/>
                <w:tab w:val="left" w:pos="1130"/>
              </w:tabs>
              <w:spacing w:line="281" w:lineRule="exact"/>
              <w:ind w:hanging="361"/>
              <w:rPr>
                <w:sz w:val="24"/>
              </w:rPr>
            </w:pPr>
            <w:proofErr w:type="spellStart"/>
            <w:r>
              <w:rPr>
                <w:color w:val="212529"/>
                <w:sz w:val="24"/>
              </w:rPr>
              <w:t>Kompost</w:t>
            </w:r>
            <w:proofErr w:type="spellEnd"/>
            <w:r>
              <w:rPr>
                <w:color w:val="212529"/>
                <w:spacing w:val="5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işlemi</w:t>
            </w:r>
            <w:proofErr w:type="spellEnd"/>
            <w:r>
              <w:rPr>
                <w:color w:val="212529"/>
                <w:spacing w:val="6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için</w:t>
            </w:r>
            <w:proofErr w:type="spellEnd"/>
            <w:r>
              <w:rPr>
                <w:color w:val="212529"/>
                <w:spacing w:val="5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önce</w:t>
            </w:r>
            <w:proofErr w:type="spellEnd"/>
            <w:r>
              <w:rPr>
                <w:color w:val="212529"/>
                <w:spacing w:val="5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kahverengi</w:t>
            </w:r>
            <w:proofErr w:type="spellEnd"/>
            <w:r>
              <w:rPr>
                <w:color w:val="212529"/>
                <w:sz w:val="24"/>
              </w:rPr>
              <w:t>,</w:t>
            </w:r>
            <w:r>
              <w:rPr>
                <w:color w:val="212529"/>
                <w:spacing w:val="6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sonra</w:t>
            </w:r>
            <w:proofErr w:type="spellEnd"/>
            <w:r>
              <w:rPr>
                <w:color w:val="212529"/>
                <w:spacing w:val="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yeşil</w:t>
            </w:r>
            <w:proofErr w:type="spellEnd"/>
            <w:r>
              <w:rPr>
                <w:color w:val="212529"/>
                <w:spacing w:val="6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malzemeler</w:t>
            </w:r>
            <w:proofErr w:type="spellEnd"/>
            <w:r>
              <w:rPr>
                <w:color w:val="212529"/>
                <w:spacing w:val="4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konulur</w:t>
            </w:r>
            <w:proofErr w:type="spellEnd"/>
            <w:r>
              <w:rPr>
                <w:color w:val="212529"/>
                <w:sz w:val="24"/>
              </w:rPr>
              <w:t>.</w:t>
            </w:r>
            <w:r>
              <w:rPr>
                <w:color w:val="212529"/>
                <w:spacing w:val="8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Bu</w:t>
            </w:r>
            <w:r>
              <w:rPr>
                <w:color w:val="212529"/>
                <w:spacing w:val="8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işlem</w:t>
            </w:r>
            <w:proofErr w:type="spellEnd"/>
            <w:r>
              <w:rPr>
                <w:color w:val="212529"/>
                <w:spacing w:val="5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alan</w:t>
            </w:r>
            <w:proofErr w:type="spellEnd"/>
          </w:p>
          <w:p w:rsidR="006415E3" w:rsidRDefault="006415E3" w:rsidP="00B6323B">
            <w:pPr>
              <w:pStyle w:val="TableParagraph"/>
              <w:spacing w:line="270" w:lineRule="exact"/>
              <w:ind w:left="1129"/>
              <w:rPr>
                <w:sz w:val="24"/>
              </w:rPr>
            </w:pPr>
            <w:proofErr w:type="spellStart"/>
            <w:proofErr w:type="gramStart"/>
            <w:r>
              <w:rPr>
                <w:color w:val="212529"/>
                <w:sz w:val="24"/>
              </w:rPr>
              <w:t>dolana</w:t>
            </w:r>
            <w:proofErr w:type="spellEnd"/>
            <w:proofErr w:type="gramEnd"/>
            <w:r>
              <w:rPr>
                <w:color w:val="21252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kadar</w:t>
            </w:r>
            <w:proofErr w:type="spellEnd"/>
            <w:r>
              <w:rPr>
                <w:color w:val="21252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devam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ettirilir</w:t>
            </w:r>
            <w:proofErr w:type="spellEnd"/>
            <w:r>
              <w:rPr>
                <w:color w:val="212529"/>
                <w:sz w:val="24"/>
              </w:rPr>
              <w:t>.</w:t>
            </w:r>
          </w:p>
          <w:p w:rsidR="006415E3" w:rsidRDefault="006415E3" w:rsidP="006415E3">
            <w:pPr>
              <w:pStyle w:val="TableParagraph"/>
              <w:numPr>
                <w:ilvl w:val="1"/>
                <w:numId w:val="4"/>
              </w:numPr>
              <w:tabs>
                <w:tab w:val="left" w:pos="1130"/>
              </w:tabs>
              <w:spacing w:before="12" w:line="228" w:lineRule="auto"/>
              <w:ind w:right="67"/>
              <w:jc w:val="both"/>
              <w:rPr>
                <w:sz w:val="24"/>
              </w:rPr>
            </w:pPr>
            <w:proofErr w:type="spellStart"/>
            <w:r>
              <w:rPr>
                <w:color w:val="212529"/>
                <w:sz w:val="24"/>
              </w:rPr>
              <w:t>Kompostun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içeriğinde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üçte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bir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oranında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azotça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zengin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yeşil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malzemeler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ve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üçte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iki</w:t>
            </w:r>
            <w:proofErr w:type="spellEnd"/>
            <w:r>
              <w:rPr>
                <w:color w:val="21252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oranında</w:t>
            </w:r>
            <w:proofErr w:type="spellEnd"/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da</w:t>
            </w:r>
            <w:r>
              <w:rPr>
                <w:color w:val="2125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karbon</w:t>
            </w:r>
            <w:proofErr w:type="spellEnd"/>
            <w:r>
              <w:rPr>
                <w:color w:val="2125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bakımından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zengin</w:t>
            </w:r>
            <w:proofErr w:type="spellEnd"/>
            <w:r>
              <w:rPr>
                <w:color w:val="2125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kahverengi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malzemeler</w:t>
            </w:r>
            <w:proofErr w:type="spellEnd"/>
            <w:r>
              <w:rPr>
                <w:color w:val="21252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olmalıdır</w:t>
            </w:r>
            <w:proofErr w:type="spellEnd"/>
            <w:r>
              <w:rPr>
                <w:color w:val="212529"/>
                <w:sz w:val="24"/>
              </w:rPr>
              <w:t>.</w:t>
            </w:r>
          </w:p>
          <w:p w:rsidR="006415E3" w:rsidRDefault="006415E3" w:rsidP="006415E3">
            <w:pPr>
              <w:pStyle w:val="TableParagraph"/>
              <w:numPr>
                <w:ilvl w:val="1"/>
                <w:numId w:val="4"/>
              </w:numPr>
              <w:tabs>
                <w:tab w:val="left" w:pos="1130"/>
              </w:tabs>
              <w:spacing w:before="7" w:line="235" w:lineRule="auto"/>
              <w:ind w:right="67"/>
              <w:jc w:val="both"/>
              <w:rPr>
                <w:sz w:val="24"/>
              </w:rPr>
            </w:pPr>
            <w:proofErr w:type="spellStart"/>
            <w:r>
              <w:rPr>
                <w:b/>
                <w:color w:val="212529"/>
                <w:sz w:val="24"/>
              </w:rPr>
              <w:t>Yeşil</w:t>
            </w:r>
            <w:proofErr w:type="spellEnd"/>
            <w:r>
              <w:rPr>
                <w:b/>
                <w:color w:val="212529"/>
                <w:sz w:val="24"/>
              </w:rPr>
              <w:t xml:space="preserve"> </w:t>
            </w:r>
            <w:proofErr w:type="spellStart"/>
            <w:r>
              <w:rPr>
                <w:b/>
                <w:color w:val="212529"/>
                <w:sz w:val="24"/>
              </w:rPr>
              <w:t>Malzemeler</w:t>
            </w:r>
            <w:proofErr w:type="spellEnd"/>
            <w:r>
              <w:rPr>
                <w:b/>
                <w:color w:val="212529"/>
                <w:sz w:val="24"/>
              </w:rPr>
              <w:t xml:space="preserve">: </w:t>
            </w:r>
            <w:proofErr w:type="spellStart"/>
            <w:r>
              <w:rPr>
                <w:b/>
                <w:color w:val="212529"/>
                <w:sz w:val="24"/>
              </w:rPr>
              <w:t>Azot</w:t>
            </w:r>
            <w:proofErr w:type="spellEnd"/>
            <w:r>
              <w:rPr>
                <w:b/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bakımından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zengin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malzemeleri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içermektedir</w:t>
            </w:r>
            <w:proofErr w:type="spellEnd"/>
            <w:r>
              <w:rPr>
                <w:color w:val="212529"/>
                <w:sz w:val="24"/>
              </w:rPr>
              <w:t xml:space="preserve">. </w:t>
            </w:r>
            <w:proofErr w:type="spellStart"/>
            <w:r>
              <w:rPr>
                <w:color w:val="212529"/>
                <w:sz w:val="24"/>
              </w:rPr>
              <w:t>Bunlar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çim</w:t>
            </w:r>
            <w:proofErr w:type="spellEnd"/>
            <w:r>
              <w:rPr>
                <w:color w:val="21252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biçim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artıkları</w:t>
            </w:r>
            <w:proofErr w:type="spellEnd"/>
            <w:r>
              <w:rPr>
                <w:color w:val="212529"/>
                <w:sz w:val="24"/>
              </w:rPr>
              <w:t xml:space="preserve">, </w:t>
            </w:r>
            <w:proofErr w:type="spellStart"/>
            <w:r>
              <w:rPr>
                <w:color w:val="212529"/>
                <w:sz w:val="24"/>
              </w:rPr>
              <w:t>taze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sebze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meyve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kabukları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ve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artıkları</w:t>
            </w:r>
            <w:proofErr w:type="spellEnd"/>
            <w:r>
              <w:rPr>
                <w:color w:val="212529"/>
                <w:sz w:val="24"/>
              </w:rPr>
              <w:t xml:space="preserve">, </w:t>
            </w:r>
            <w:proofErr w:type="spellStart"/>
            <w:r>
              <w:rPr>
                <w:color w:val="212529"/>
                <w:sz w:val="24"/>
              </w:rPr>
              <w:t>yaş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taze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otlar</w:t>
            </w:r>
            <w:proofErr w:type="spellEnd"/>
            <w:r>
              <w:rPr>
                <w:color w:val="212529"/>
                <w:sz w:val="24"/>
              </w:rPr>
              <w:t xml:space="preserve">, </w:t>
            </w:r>
            <w:proofErr w:type="spellStart"/>
            <w:r>
              <w:rPr>
                <w:color w:val="212529"/>
                <w:sz w:val="24"/>
              </w:rPr>
              <w:t>çay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ve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kahve</w:t>
            </w:r>
            <w:proofErr w:type="spellEnd"/>
            <w:r>
              <w:rPr>
                <w:color w:val="21252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atıkları</w:t>
            </w:r>
            <w:proofErr w:type="spellEnd"/>
            <w:r>
              <w:rPr>
                <w:color w:val="212529"/>
                <w:sz w:val="24"/>
              </w:rPr>
              <w:t>,</w:t>
            </w:r>
            <w:r>
              <w:rPr>
                <w:color w:val="21252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yapraklar</w:t>
            </w:r>
            <w:proofErr w:type="spellEnd"/>
            <w:r>
              <w:rPr>
                <w:color w:val="212529"/>
                <w:sz w:val="24"/>
              </w:rPr>
              <w:t>,</w:t>
            </w:r>
            <w:r>
              <w:rPr>
                <w:color w:val="212529"/>
                <w:spacing w:val="60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taze</w:t>
            </w:r>
            <w:proofErr w:type="spellEnd"/>
            <w:r>
              <w:rPr>
                <w:color w:val="21252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çiftlik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gübresi</w:t>
            </w:r>
            <w:proofErr w:type="spellEnd"/>
            <w:r>
              <w:rPr>
                <w:color w:val="212529"/>
                <w:sz w:val="24"/>
              </w:rPr>
              <w:t>.</w:t>
            </w:r>
          </w:p>
          <w:p w:rsidR="006415E3" w:rsidRDefault="006415E3" w:rsidP="006415E3">
            <w:pPr>
              <w:pStyle w:val="TableParagraph"/>
              <w:numPr>
                <w:ilvl w:val="1"/>
                <w:numId w:val="4"/>
              </w:numPr>
              <w:tabs>
                <w:tab w:val="left" w:pos="1130"/>
              </w:tabs>
              <w:spacing w:before="9" w:line="230" w:lineRule="auto"/>
              <w:ind w:right="69"/>
              <w:jc w:val="both"/>
              <w:rPr>
                <w:sz w:val="24"/>
              </w:rPr>
            </w:pPr>
            <w:proofErr w:type="spellStart"/>
            <w:r>
              <w:rPr>
                <w:b/>
                <w:color w:val="212529"/>
                <w:sz w:val="24"/>
              </w:rPr>
              <w:t>Kahverengi</w:t>
            </w:r>
            <w:proofErr w:type="spellEnd"/>
            <w:r>
              <w:rPr>
                <w:b/>
                <w:color w:val="212529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212529"/>
                <w:sz w:val="24"/>
              </w:rPr>
              <w:t>Malzemeler</w:t>
            </w:r>
            <w:proofErr w:type="spellEnd"/>
            <w:r>
              <w:rPr>
                <w:b/>
                <w:color w:val="212529"/>
                <w:sz w:val="24"/>
              </w:rPr>
              <w:t>:</w:t>
            </w:r>
            <w:r>
              <w:rPr>
                <w:b/>
                <w:color w:val="212529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212529"/>
                <w:sz w:val="24"/>
              </w:rPr>
              <w:t>Karbon</w:t>
            </w:r>
            <w:proofErr w:type="spellEnd"/>
            <w:r>
              <w:rPr>
                <w:b/>
                <w:color w:val="21252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bakımından</w:t>
            </w:r>
            <w:proofErr w:type="spellEnd"/>
            <w:r>
              <w:rPr>
                <w:color w:val="21252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zengin</w:t>
            </w:r>
            <w:proofErr w:type="spellEnd"/>
            <w:r>
              <w:rPr>
                <w:color w:val="21252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malzemeleri</w:t>
            </w:r>
            <w:proofErr w:type="spellEnd"/>
            <w:r>
              <w:rPr>
                <w:color w:val="21252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içermektedir</w:t>
            </w:r>
            <w:proofErr w:type="spellEnd"/>
            <w:r>
              <w:rPr>
                <w:color w:val="212529"/>
                <w:sz w:val="24"/>
              </w:rPr>
              <w:t>.</w:t>
            </w:r>
            <w:r>
              <w:rPr>
                <w:color w:val="21252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Bunlar</w:t>
            </w:r>
            <w:proofErr w:type="spellEnd"/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 xml:space="preserve">dal </w:t>
            </w:r>
            <w:proofErr w:type="spellStart"/>
            <w:r>
              <w:rPr>
                <w:color w:val="212529"/>
                <w:sz w:val="24"/>
              </w:rPr>
              <w:t>parçaları</w:t>
            </w:r>
            <w:proofErr w:type="spellEnd"/>
            <w:r>
              <w:rPr>
                <w:color w:val="212529"/>
                <w:sz w:val="24"/>
              </w:rPr>
              <w:t xml:space="preserve">, </w:t>
            </w:r>
            <w:proofErr w:type="spellStart"/>
            <w:r>
              <w:rPr>
                <w:color w:val="212529"/>
                <w:sz w:val="24"/>
              </w:rPr>
              <w:t>ağaç</w:t>
            </w:r>
            <w:proofErr w:type="spellEnd"/>
            <w:r>
              <w:rPr>
                <w:color w:val="21252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kabukları</w:t>
            </w:r>
            <w:proofErr w:type="spellEnd"/>
            <w:r>
              <w:rPr>
                <w:color w:val="212529"/>
                <w:sz w:val="24"/>
              </w:rPr>
              <w:t xml:space="preserve">, </w:t>
            </w:r>
            <w:proofErr w:type="spellStart"/>
            <w:r>
              <w:rPr>
                <w:color w:val="212529"/>
                <w:sz w:val="24"/>
              </w:rPr>
              <w:t>testere</w:t>
            </w:r>
            <w:proofErr w:type="spellEnd"/>
            <w:r>
              <w:rPr>
                <w:color w:val="2125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tozu</w:t>
            </w:r>
            <w:proofErr w:type="spellEnd"/>
            <w:r>
              <w:rPr>
                <w:color w:val="212529"/>
                <w:sz w:val="24"/>
              </w:rPr>
              <w:t>,</w:t>
            </w:r>
            <w:r>
              <w:rPr>
                <w:color w:val="2125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talaş</w:t>
            </w:r>
            <w:proofErr w:type="spellEnd"/>
            <w:r>
              <w:rPr>
                <w:color w:val="212529"/>
                <w:sz w:val="24"/>
              </w:rPr>
              <w:t xml:space="preserve">, </w:t>
            </w:r>
            <w:proofErr w:type="spellStart"/>
            <w:r>
              <w:rPr>
                <w:color w:val="212529"/>
                <w:sz w:val="24"/>
              </w:rPr>
              <w:t>gazete</w:t>
            </w:r>
            <w:proofErr w:type="spellEnd"/>
            <w:r>
              <w:rPr>
                <w:color w:val="2125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kâğıdı</w:t>
            </w:r>
            <w:proofErr w:type="spellEnd"/>
            <w:r>
              <w:rPr>
                <w:color w:val="212529"/>
                <w:sz w:val="24"/>
              </w:rPr>
              <w:t>,</w:t>
            </w:r>
          </w:p>
          <w:p w:rsidR="006415E3" w:rsidRDefault="006415E3" w:rsidP="006415E3">
            <w:pPr>
              <w:pStyle w:val="TableParagraph"/>
              <w:numPr>
                <w:ilvl w:val="1"/>
                <w:numId w:val="4"/>
              </w:numPr>
              <w:tabs>
                <w:tab w:val="left" w:pos="1130"/>
              </w:tabs>
              <w:spacing w:before="11" w:line="230" w:lineRule="auto"/>
              <w:ind w:right="66"/>
              <w:jc w:val="both"/>
              <w:rPr>
                <w:sz w:val="24"/>
              </w:rPr>
            </w:pPr>
            <w:proofErr w:type="spellStart"/>
            <w:r>
              <w:rPr>
                <w:color w:val="212529"/>
                <w:sz w:val="24"/>
              </w:rPr>
              <w:t>Karışımın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çürüme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işlemini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hızlandırmak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için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su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eklenebilir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ancak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karışımın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çok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ıslak</w:t>
            </w:r>
            <w:proofErr w:type="spellEnd"/>
            <w:r>
              <w:rPr>
                <w:color w:val="21252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olmaması</w:t>
            </w:r>
            <w:proofErr w:type="spellEnd"/>
            <w:r>
              <w:rPr>
                <w:color w:val="2125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gerekir</w:t>
            </w:r>
            <w:proofErr w:type="spellEnd"/>
            <w:r>
              <w:rPr>
                <w:color w:val="212529"/>
                <w:sz w:val="24"/>
              </w:rPr>
              <w:t>.</w:t>
            </w:r>
          </w:p>
          <w:p w:rsidR="006415E3" w:rsidRDefault="006415E3" w:rsidP="006415E3">
            <w:pPr>
              <w:pStyle w:val="TableParagraph"/>
              <w:numPr>
                <w:ilvl w:val="1"/>
                <w:numId w:val="4"/>
              </w:numPr>
              <w:tabs>
                <w:tab w:val="left" w:pos="1129"/>
                <w:tab w:val="left" w:pos="1130"/>
              </w:tabs>
              <w:spacing w:before="1" w:line="289" w:lineRule="exact"/>
              <w:ind w:hanging="361"/>
              <w:rPr>
                <w:sz w:val="24"/>
              </w:rPr>
            </w:pPr>
            <w:proofErr w:type="spellStart"/>
            <w:r>
              <w:rPr>
                <w:color w:val="212529"/>
                <w:sz w:val="24"/>
              </w:rPr>
              <w:t>Çam</w:t>
            </w:r>
            <w:proofErr w:type="spellEnd"/>
            <w:r>
              <w:rPr>
                <w:color w:val="21252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iğneleri</w:t>
            </w:r>
            <w:proofErr w:type="spellEnd"/>
            <w:r>
              <w:rPr>
                <w:color w:val="212529"/>
                <w:sz w:val="24"/>
              </w:rPr>
              <w:t>,</w:t>
            </w:r>
          </w:p>
          <w:p w:rsidR="006415E3" w:rsidRDefault="006415E3" w:rsidP="006415E3">
            <w:pPr>
              <w:pStyle w:val="TableParagraph"/>
              <w:numPr>
                <w:ilvl w:val="1"/>
                <w:numId w:val="4"/>
              </w:numPr>
              <w:tabs>
                <w:tab w:val="left" w:pos="1129"/>
                <w:tab w:val="left" w:pos="1130"/>
              </w:tabs>
              <w:spacing w:line="281" w:lineRule="exact"/>
              <w:ind w:hanging="361"/>
              <w:rPr>
                <w:b/>
                <w:sz w:val="24"/>
              </w:rPr>
            </w:pPr>
            <w:proofErr w:type="spellStart"/>
            <w:r>
              <w:rPr>
                <w:b/>
                <w:color w:val="212529"/>
                <w:sz w:val="24"/>
              </w:rPr>
              <w:t>Hızlı</w:t>
            </w:r>
            <w:proofErr w:type="spellEnd"/>
            <w:r>
              <w:rPr>
                <w:b/>
                <w:color w:val="212529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212529"/>
                <w:sz w:val="24"/>
              </w:rPr>
              <w:t>Kompost</w:t>
            </w:r>
            <w:proofErr w:type="spellEnd"/>
            <w:r>
              <w:rPr>
                <w:b/>
                <w:color w:val="212529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212529"/>
                <w:sz w:val="24"/>
              </w:rPr>
              <w:t>Yapmanın</w:t>
            </w:r>
            <w:proofErr w:type="spellEnd"/>
            <w:r>
              <w:rPr>
                <w:b/>
                <w:color w:val="212529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212529"/>
                <w:sz w:val="24"/>
              </w:rPr>
              <w:t>Püf</w:t>
            </w:r>
            <w:proofErr w:type="spellEnd"/>
            <w:r>
              <w:rPr>
                <w:b/>
                <w:color w:val="212529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212529"/>
                <w:sz w:val="24"/>
              </w:rPr>
              <w:t>Noktaları</w:t>
            </w:r>
            <w:proofErr w:type="spellEnd"/>
            <w:r>
              <w:rPr>
                <w:b/>
                <w:color w:val="212529"/>
                <w:sz w:val="24"/>
              </w:rPr>
              <w:t>:</w:t>
            </w:r>
          </w:p>
          <w:p w:rsidR="006415E3" w:rsidRDefault="006415E3" w:rsidP="006415E3">
            <w:pPr>
              <w:pStyle w:val="TableParagraph"/>
              <w:numPr>
                <w:ilvl w:val="1"/>
                <w:numId w:val="4"/>
              </w:numPr>
              <w:tabs>
                <w:tab w:val="left" w:pos="1129"/>
                <w:tab w:val="left" w:pos="1130"/>
              </w:tabs>
              <w:spacing w:line="277" w:lineRule="exact"/>
              <w:ind w:hanging="361"/>
              <w:rPr>
                <w:sz w:val="24"/>
              </w:rPr>
            </w:pPr>
            <w:proofErr w:type="spellStart"/>
            <w:r>
              <w:rPr>
                <w:color w:val="212529"/>
                <w:sz w:val="24"/>
              </w:rPr>
              <w:t>Kahverengi</w:t>
            </w:r>
            <w:proofErr w:type="spellEnd"/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+</w:t>
            </w:r>
            <w:proofErr w:type="spellStart"/>
            <w:r>
              <w:rPr>
                <w:color w:val="212529"/>
                <w:sz w:val="24"/>
              </w:rPr>
              <w:t>Yeşil</w:t>
            </w:r>
            <w:proofErr w:type="spellEnd"/>
            <w:r>
              <w:rPr>
                <w:color w:val="21252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karışımı</w:t>
            </w:r>
            <w:proofErr w:type="spellEnd"/>
            <w:r>
              <w:rPr>
                <w:color w:val="21252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düzgün</w:t>
            </w:r>
            <w:proofErr w:type="spellEnd"/>
            <w:r>
              <w:rPr>
                <w:color w:val="21252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yapılmalı</w:t>
            </w:r>
            <w:proofErr w:type="spellEnd"/>
            <w:r>
              <w:rPr>
                <w:color w:val="212529"/>
                <w:sz w:val="24"/>
              </w:rPr>
              <w:t>.</w:t>
            </w:r>
          </w:p>
          <w:p w:rsidR="006415E3" w:rsidRDefault="006415E3" w:rsidP="006415E3">
            <w:pPr>
              <w:pStyle w:val="TableParagraph"/>
              <w:numPr>
                <w:ilvl w:val="1"/>
                <w:numId w:val="4"/>
              </w:numPr>
              <w:tabs>
                <w:tab w:val="left" w:pos="1129"/>
                <w:tab w:val="left" w:pos="1130"/>
              </w:tabs>
              <w:spacing w:line="280" w:lineRule="exact"/>
              <w:ind w:hanging="361"/>
              <w:rPr>
                <w:sz w:val="24"/>
              </w:rPr>
            </w:pPr>
            <w:proofErr w:type="spellStart"/>
            <w:r>
              <w:rPr>
                <w:color w:val="212529"/>
                <w:sz w:val="24"/>
              </w:rPr>
              <w:t>Kompost</w:t>
            </w:r>
            <w:proofErr w:type="spellEnd"/>
            <w:r>
              <w:rPr>
                <w:color w:val="2125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yığını</w:t>
            </w:r>
            <w:proofErr w:type="spellEnd"/>
            <w:r>
              <w:rPr>
                <w:color w:val="21252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düzenli</w:t>
            </w:r>
            <w:proofErr w:type="spellEnd"/>
            <w:r>
              <w:rPr>
                <w:color w:val="21252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olarak</w:t>
            </w:r>
            <w:proofErr w:type="spellEnd"/>
            <w:r>
              <w:rPr>
                <w:color w:val="21252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karıştırılmalı</w:t>
            </w:r>
            <w:proofErr w:type="spellEnd"/>
            <w:r>
              <w:rPr>
                <w:color w:val="212529"/>
                <w:sz w:val="24"/>
              </w:rPr>
              <w:t>.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(5-7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günde</w:t>
            </w:r>
            <w:proofErr w:type="spellEnd"/>
            <w:r>
              <w:rPr>
                <w:color w:val="21252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bir</w:t>
            </w:r>
            <w:proofErr w:type="spellEnd"/>
            <w:r>
              <w:rPr>
                <w:color w:val="212529"/>
                <w:sz w:val="24"/>
              </w:rPr>
              <w:t>)</w:t>
            </w:r>
          </w:p>
          <w:p w:rsidR="006415E3" w:rsidRDefault="006415E3" w:rsidP="006415E3">
            <w:pPr>
              <w:pStyle w:val="TableParagraph"/>
              <w:numPr>
                <w:ilvl w:val="1"/>
                <w:numId w:val="4"/>
              </w:numPr>
              <w:tabs>
                <w:tab w:val="left" w:pos="1129"/>
                <w:tab w:val="left" w:pos="1130"/>
              </w:tabs>
              <w:spacing w:line="281" w:lineRule="exact"/>
              <w:ind w:hanging="361"/>
              <w:rPr>
                <w:sz w:val="24"/>
              </w:rPr>
            </w:pPr>
            <w:proofErr w:type="spellStart"/>
            <w:r>
              <w:rPr>
                <w:color w:val="212529"/>
                <w:sz w:val="24"/>
              </w:rPr>
              <w:t>Nem</w:t>
            </w:r>
            <w:proofErr w:type="spellEnd"/>
            <w:r>
              <w:rPr>
                <w:color w:val="21252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oranı</w:t>
            </w:r>
            <w:proofErr w:type="spellEnd"/>
            <w:r>
              <w:rPr>
                <w:color w:val="2125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kontrol</w:t>
            </w:r>
            <w:proofErr w:type="spellEnd"/>
            <w:r>
              <w:rPr>
                <w:color w:val="21252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edilmelidir</w:t>
            </w:r>
            <w:proofErr w:type="spellEnd"/>
            <w:r>
              <w:rPr>
                <w:color w:val="212529"/>
                <w:sz w:val="24"/>
              </w:rPr>
              <w:t>.</w:t>
            </w:r>
          </w:p>
          <w:p w:rsidR="006415E3" w:rsidRDefault="006415E3" w:rsidP="006415E3">
            <w:pPr>
              <w:pStyle w:val="TableParagraph"/>
              <w:numPr>
                <w:ilvl w:val="1"/>
                <w:numId w:val="4"/>
              </w:numPr>
              <w:tabs>
                <w:tab w:val="left" w:pos="1129"/>
                <w:tab w:val="left" w:pos="1130"/>
              </w:tabs>
              <w:spacing w:line="281" w:lineRule="exact"/>
              <w:ind w:hanging="361"/>
              <w:rPr>
                <w:sz w:val="24"/>
              </w:rPr>
            </w:pPr>
            <w:proofErr w:type="spellStart"/>
            <w:r>
              <w:rPr>
                <w:color w:val="212529"/>
                <w:sz w:val="24"/>
              </w:rPr>
              <w:t>Kompost</w:t>
            </w:r>
            <w:proofErr w:type="spellEnd"/>
            <w:r>
              <w:rPr>
                <w:color w:val="212529"/>
                <w:spacing w:val="4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yığını</w:t>
            </w:r>
            <w:proofErr w:type="spellEnd"/>
            <w:r>
              <w:rPr>
                <w:color w:val="212529"/>
                <w:spacing w:val="3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karıştırmadan</w:t>
            </w:r>
            <w:proofErr w:type="spellEnd"/>
            <w:r>
              <w:rPr>
                <w:color w:val="212529"/>
                <w:spacing w:val="38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sonra</w:t>
            </w:r>
            <w:proofErr w:type="spellEnd"/>
            <w:r>
              <w:rPr>
                <w:color w:val="212529"/>
                <w:spacing w:val="37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ısınmıyor</w:t>
            </w:r>
            <w:proofErr w:type="spellEnd"/>
            <w:r>
              <w:rPr>
                <w:color w:val="212529"/>
                <w:spacing w:val="38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ise</w:t>
            </w:r>
            <w:proofErr w:type="spellEnd"/>
            <w:r>
              <w:rPr>
                <w:color w:val="212529"/>
                <w:spacing w:val="37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karıştırmaya</w:t>
            </w:r>
            <w:proofErr w:type="spellEnd"/>
            <w:r>
              <w:rPr>
                <w:color w:val="212529"/>
                <w:spacing w:val="37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son</w:t>
            </w:r>
            <w:r>
              <w:rPr>
                <w:color w:val="212529"/>
                <w:spacing w:val="38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verilir</w:t>
            </w:r>
            <w:proofErr w:type="spellEnd"/>
            <w:r>
              <w:rPr>
                <w:color w:val="212529"/>
                <w:sz w:val="24"/>
              </w:rPr>
              <w:t>.</w:t>
            </w:r>
            <w:r>
              <w:rPr>
                <w:color w:val="212529"/>
                <w:spacing w:val="38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4</w:t>
            </w:r>
            <w:r>
              <w:rPr>
                <w:color w:val="212529"/>
                <w:spacing w:val="38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hafta</w:t>
            </w:r>
            <w:proofErr w:type="spellEnd"/>
          </w:p>
          <w:p w:rsidR="006415E3" w:rsidRDefault="006415E3" w:rsidP="00B6323B">
            <w:pPr>
              <w:pStyle w:val="TableParagraph"/>
              <w:spacing w:line="258" w:lineRule="exact"/>
              <w:ind w:left="1129"/>
              <w:rPr>
                <w:sz w:val="24"/>
              </w:rPr>
            </w:pPr>
            <w:proofErr w:type="spellStart"/>
            <w:proofErr w:type="gramStart"/>
            <w:r>
              <w:rPr>
                <w:color w:val="212529"/>
                <w:sz w:val="24"/>
              </w:rPr>
              <w:t>olgunlaşması</w:t>
            </w:r>
            <w:proofErr w:type="spellEnd"/>
            <w:proofErr w:type="gramEnd"/>
            <w:r>
              <w:rPr>
                <w:color w:val="21252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beklenir</w:t>
            </w:r>
            <w:proofErr w:type="spellEnd"/>
            <w:r>
              <w:rPr>
                <w:color w:val="212529"/>
                <w:sz w:val="24"/>
              </w:rPr>
              <w:t>.</w:t>
            </w:r>
          </w:p>
        </w:tc>
      </w:tr>
      <w:tr w:rsidR="006415E3" w:rsidTr="00B6323B">
        <w:trPr>
          <w:trHeight w:val="1715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6415E3" w:rsidRDefault="006415E3" w:rsidP="006415E3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47" w:line="274" w:lineRule="exact"/>
              <w:ind w:hanging="36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Ay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Öğrenci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Eğitimi</w:t>
            </w:r>
            <w:proofErr w:type="spellEnd"/>
          </w:p>
          <w:p w:rsidR="006415E3" w:rsidRDefault="006415E3" w:rsidP="006415E3">
            <w:pPr>
              <w:pStyle w:val="TableParagraph"/>
              <w:numPr>
                <w:ilvl w:val="1"/>
                <w:numId w:val="3"/>
              </w:numPr>
              <w:tabs>
                <w:tab w:val="left" w:pos="1135"/>
              </w:tabs>
              <w:spacing w:before="7" w:line="230" w:lineRule="auto"/>
              <w:ind w:right="6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Ekipte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alan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tarafından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yöntemi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konusunda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diğer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öğrencilerine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hazırlanan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soğuk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yöntemini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sunmaları</w:t>
            </w:r>
            <w:proofErr w:type="spellEnd"/>
            <w:r>
              <w:rPr>
                <w:sz w:val="24"/>
              </w:rPr>
              <w:t>.</w:t>
            </w:r>
          </w:p>
          <w:p w:rsidR="006415E3" w:rsidRDefault="006415E3" w:rsidP="006415E3">
            <w:pPr>
              <w:pStyle w:val="TableParagraph"/>
              <w:numPr>
                <w:ilvl w:val="1"/>
                <w:numId w:val="3"/>
              </w:numPr>
              <w:tabs>
                <w:tab w:val="left" w:pos="1135"/>
              </w:tabs>
              <w:spacing w:line="276" w:lineRule="exact"/>
              <w:ind w:right="6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Ekipte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alan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tarafından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soğuk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yöntemi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konusunda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bulundukları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yerleşim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birimindeki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diğer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öğrencilerine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hazırlanan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yöntemini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sunmaları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6415E3" w:rsidRDefault="006415E3" w:rsidP="006415E3">
      <w:pPr>
        <w:spacing w:line="276" w:lineRule="exact"/>
        <w:jc w:val="both"/>
        <w:rPr>
          <w:sz w:val="24"/>
        </w:rPr>
        <w:sectPr w:rsidR="006415E3">
          <w:pgSz w:w="11910" w:h="16840"/>
          <w:pgMar w:top="1320" w:right="16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4908"/>
      </w:tblGrid>
      <w:tr w:rsidR="006415E3" w:rsidTr="00B6323B">
        <w:trPr>
          <w:trHeight w:val="1233"/>
        </w:trPr>
        <w:tc>
          <w:tcPr>
            <w:tcW w:w="94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6415E3" w:rsidRDefault="006415E3" w:rsidP="006415E3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47" w:line="274" w:lineRule="exact"/>
              <w:ind w:hanging="3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Ay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Çevrimiçi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Eğitim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Platformu</w:t>
            </w:r>
            <w:proofErr w:type="spellEnd"/>
          </w:p>
          <w:p w:rsidR="006415E3" w:rsidRDefault="006415E3" w:rsidP="006415E3">
            <w:pPr>
              <w:pStyle w:val="TableParagraph"/>
              <w:numPr>
                <w:ilvl w:val="1"/>
                <w:numId w:val="2"/>
              </w:numPr>
              <w:tabs>
                <w:tab w:val="left" w:pos="1311"/>
                <w:tab w:val="left" w:pos="1312"/>
              </w:tabs>
              <w:spacing w:line="28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Soğuk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konusundaki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evrensel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atıkları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çevrimiçi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platformda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paylaşılması</w:t>
            </w:r>
            <w:proofErr w:type="spellEnd"/>
            <w:r>
              <w:rPr>
                <w:sz w:val="24"/>
              </w:rPr>
              <w:t>.</w:t>
            </w:r>
          </w:p>
          <w:p w:rsidR="006415E3" w:rsidRDefault="006415E3" w:rsidP="006415E3">
            <w:pPr>
              <w:pStyle w:val="TableParagraph"/>
              <w:numPr>
                <w:ilvl w:val="1"/>
                <w:numId w:val="2"/>
              </w:numPr>
              <w:tabs>
                <w:tab w:val="left" w:pos="1311"/>
                <w:tab w:val="left" w:pos="1312"/>
              </w:tabs>
              <w:spacing w:before="3" w:line="230" w:lineRule="auto"/>
              <w:ind w:right="67"/>
              <w:rPr>
                <w:sz w:val="24"/>
              </w:rPr>
            </w:pPr>
            <w:proofErr w:type="spellStart"/>
            <w:r>
              <w:rPr>
                <w:sz w:val="24"/>
              </w:rPr>
              <w:t>Öğrencilerin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topluluk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üyelerinin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kendi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seviyelerinde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öğrenmelerini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sağlamak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interaktif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sunumların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415E3" w:rsidTr="00B6323B">
        <w:trPr>
          <w:trHeight w:val="1153"/>
        </w:trPr>
        <w:tc>
          <w:tcPr>
            <w:tcW w:w="94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6415E3" w:rsidRDefault="006415E3" w:rsidP="00B6323B">
            <w:pPr>
              <w:pStyle w:val="TableParagraph"/>
              <w:spacing w:before="44" w:line="274" w:lineRule="exact"/>
              <w:ind w:left="4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Ay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Hazırlanan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Soğuk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Kompostların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Faydaları</w:t>
            </w:r>
            <w:proofErr w:type="spellEnd"/>
          </w:p>
          <w:p w:rsidR="006415E3" w:rsidRDefault="006415E3" w:rsidP="00B6323B">
            <w:pPr>
              <w:pStyle w:val="TableParagraph"/>
              <w:spacing w:line="276" w:lineRule="exact"/>
              <w:ind w:left="819" w:right="68" w:firstLine="17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Soğuk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b/>
                <w:color w:val="212529"/>
                <w:sz w:val="24"/>
              </w:rPr>
              <w:t>kompostun</w:t>
            </w:r>
            <w:proofErr w:type="spellEnd"/>
            <w:r>
              <w:rPr>
                <w:b/>
                <w:color w:val="212529"/>
                <w:sz w:val="24"/>
              </w:rPr>
              <w:t xml:space="preserve"> </w:t>
            </w:r>
            <w:proofErr w:type="spellStart"/>
            <w:r>
              <w:rPr>
                <w:b/>
                <w:color w:val="212529"/>
                <w:sz w:val="24"/>
              </w:rPr>
              <w:t>faydaları</w:t>
            </w:r>
            <w:proofErr w:type="spellEnd"/>
            <w:r>
              <w:rPr>
                <w:b/>
                <w:color w:val="212529"/>
                <w:sz w:val="24"/>
              </w:rPr>
              <w:t xml:space="preserve"> </w:t>
            </w:r>
            <w:proofErr w:type="spellStart"/>
            <w:r>
              <w:rPr>
                <w:b/>
                <w:color w:val="212529"/>
                <w:sz w:val="24"/>
              </w:rPr>
              <w:t>tüm</w:t>
            </w:r>
            <w:proofErr w:type="spellEnd"/>
            <w:r>
              <w:rPr>
                <w:b/>
                <w:color w:val="212529"/>
                <w:sz w:val="24"/>
              </w:rPr>
              <w:t xml:space="preserve"> </w:t>
            </w:r>
            <w:proofErr w:type="spellStart"/>
            <w:r>
              <w:rPr>
                <w:b/>
                <w:color w:val="212529"/>
                <w:sz w:val="24"/>
              </w:rPr>
              <w:t>öğrencilere</w:t>
            </w:r>
            <w:proofErr w:type="spellEnd"/>
            <w:r>
              <w:rPr>
                <w:b/>
                <w:color w:val="212529"/>
                <w:sz w:val="24"/>
              </w:rPr>
              <w:t xml:space="preserve"> </w:t>
            </w:r>
            <w:proofErr w:type="spellStart"/>
            <w:r>
              <w:rPr>
                <w:b/>
                <w:color w:val="212529"/>
                <w:sz w:val="24"/>
              </w:rPr>
              <w:t>anlatılır</w:t>
            </w:r>
            <w:proofErr w:type="spellEnd"/>
            <w:r>
              <w:rPr>
                <w:b/>
                <w:color w:val="212529"/>
                <w:sz w:val="24"/>
              </w:rPr>
              <w:t>. (</w:t>
            </w:r>
            <w:proofErr w:type="spellStart"/>
            <w:r>
              <w:rPr>
                <w:color w:val="212529"/>
                <w:sz w:val="24"/>
              </w:rPr>
              <w:t>Toprağa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organik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madde</w:t>
            </w:r>
            <w:proofErr w:type="spellEnd"/>
            <w:r>
              <w:rPr>
                <w:color w:val="21252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sağlar</w:t>
            </w:r>
            <w:proofErr w:type="spellEnd"/>
            <w:r>
              <w:rPr>
                <w:color w:val="212529"/>
                <w:sz w:val="24"/>
              </w:rPr>
              <w:t>,</w:t>
            </w:r>
            <w:r>
              <w:rPr>
                <w:color w:val="212529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solucanları</w:t>
            </w:r>
            <w:proofErr w:type="spellEnd"/>
            <w:r>
              <w:rPr>
                <w:color w:val="212529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çekerler</w:t>
            </w:r>
            <w:proofErr w:type="spellEnd"/>
            <w:r>
              <w:rPr>
                <w:color w:val="212529"/>
                <w:sz w:val="24"/>
              </w:rPr>
              <w:t>.</w:t>
            </w:r>
            <w:r>
              <w:rPr>
                <w:color w:val="212529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Yararlı</w:t>
            </w:r>
            <w:proofErr w:type="spellEnd"/>
            <w:r>
              <w:rPr>
                <w:color w:val="212529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toprak</w:t>
            </w:r>
            <w:proofErr w:type="spellEnd"/>
            <w:r>
              <w:rPr>
                <w:color w:val="212529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mikroorganizmalarının</w:t>
            </w:r>
            <w:proofErr w:type="spellEnd"/>
            <w:r>
              <w:rPr>
                <w:color w:val="212529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faaliyeti</w:t>
            </w:r>
            <w:proofErr w:type="spellEnd"/>
            <w:r>
              <w:rPr>
                <w:color w:val="212529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artar</w:t>
            </w:r>
            <w:proofErr w:type="spellEnd"/>
            <w:r>
              <w:rPr>
                <w:color w:val="212529"/>
                <w:sz w:val="24"/>
              </w:rPr>
              <w:t>,</w:t>
            </w:r>
            <w:r>
              <w:rPr>
                <w:color w:val="212529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toprağın</w:t>
            </w:r>
            <w:proofErr w:type="spellEnd"/>
            <w:r>
              <w:rPr>
                <w:color w:val="21252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su</w:t>
            </w:r>
            <w:proofErr w:type="spellEnd"/>
            <w:r>
              <w:rPr>
                <w:color w:val="2125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tutma</w:t>
            </w:r>
            <w:proofErr w:type="spellEnd"/>
            <w:r>
              <w:rPr>
                <w:color w:val="21252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kapasitesini</w:t>
            </w:r>
            <w:proofErr w:type="spellEnd"/>
            <w:r>
              <w:rPr>
                <w:color w:val="21252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artırır</w:t>
            </w:r>
            <w:proofErr w:type="spellEnd"/>
            <w:r>
              <w:rPr>
                <w:color w:val="212529"/>
                <w:sz w:val="24"/>
              </w:rPr>
              <w:t xml:space="preserve">, </w:t>
            </w:r>
            <w:proofErr w:type="spellStart"/>
            <w:r>
              <w:rPr>
                <w:color w:val="212529"/>
                <w:sz w:val="24"/>
              </w:rPr>
              <w:t>toprağı</w:t>
            </w:r>
            <w:proofErr w:type="spellEnd"/>
            <w:r>
              <w:rPr>
                <w:color w:val="212529"/>
                <w:spacing w:val="4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yumuşatır</w:t>
            </w:r>
            <w:proofErr w:type="spellEnd"/>
            <w:r>
              <w:rPr>
                <w:color w:val="212529"/>
                <w:sz w:val="24"/>
              </w:rPr>
              <w:t>,</w:t>
            </w:r>
            <w:r>
              <w:rPr>
                <w:color w:val="21252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geçirgenliğini</w:t>
            </w:r>
            <w:proofErr w:type="spellEnd"/>
            <w:r>
              <w:rPr>
                <w:color w:val="212529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artırır</w:t>
            </w:r>
            <w:proofErr w:type="spellEnd"/>
            <w:r>
              <w:rPr>
                <w:color w:val="212529"/>
                <w:sz w:val="24"/>
              </w:rPr>
              <w:t>.)</w:t>
            </w:r>
          </w:p>
        </w:tc>
      </w:tr>
      <w:tr w:rsidR="006415E3" w:rsidTr="00B6323B">
        <w:trPr>
          <w:trHeight w:val="885"/>
        </w:trPr>
        <w:tc>
          <w:tcPr>
            <w:tcW w:w="94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6415E3" w:rsidRDefault="006415E3" w:rsidP="00B6323B">
            <w:pPr>
              <w:pStyle w:val="TableParagraph"/>
              <w:spacing w:before="47" w:line="274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Ay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Tamamlanan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Soğuk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Kompostlar</w:t>
            </w:r>
            <w:proofErr w:type="spellEnd"/>
          </w:p>
          <w:p w:rsidR="006415E3" w:rsidRDefault="006415E3" w:rsidP="00B6323B">
            <w:pPr>
              <w:pStyle w:val="TableParagraph"/>
              <w:tabs>
                <w:tab w:val="left" w:pos="1275"/>
              </w:tabs>
              <w:spacing w:line="276" w:lineRule="exact"/>
              <w:ind w:left="851" w:right="67" w:hanging="3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ab/>
            </w:r>
            <w:proofErr w:type="spellStart"/>
            <w:r>
              <w:rPr>
                <w:sz w:val="24"/>
              </w:rPr>
              <w:t>Tamamlanan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soğuk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kompostlar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bahçesindeki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ağaç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diplerine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dökülerek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verimli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olmaları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sağlanır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415E3" w:rsidTr="00B6323B">
        <w:trPr>
          <w:trHeight w:val="2565"/>
        </w:trPr>
        <w:tc>
          <w:tcPr>
            <w:tcW w:w="94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6415E3" w:rsidRDefault="006415E3" w:rsidP="00B6323B">
            <w:pPr>
              <w:pStyle w:val="TableParagraph"/>
              <w:spacing w:before="44" w:line="274" w:lineRule="exact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Proje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Ekibinin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İş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Görev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Dağılımı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6415E3" w:rsidRDefault="006415E3" w:rsidP="006415E3">
            <w:pPr>
              <w:pStyle w:val="TableParagraph"/>
              <w:numPr>
                <w:ilvl w:val="0"/>
                <w:numId w:val="1"/>
              </w:numPr>
              <w:tabs>
                <w:tab w:val="left" w:pos="1311"/>
                <w:tab w:val="left" w:pos="1312"/>
              </w:tabs>
              <w:spacing w:line="28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Proje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tanıtım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bilgilendirme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Danışman</w:t>
            </w:r>
            <w:proofErr w:type="spellEnd"/>
            <w:r>
              <w:rPr>
                <w:sz w:val="24"/>
              </w:rPr>
              <w:t>)</w:t>
            </w:r>
          </w:p>
          <w:p w:rsidR="006415E3" w:rsidRDefault="006415E3" w:rsidP="006415E3">
            <w:pPr>
              <w:pStyle w:val="TableParagraph"/>
              <w:numPr>
                <w:ilvl w:val="0"/>
                <w:numId w:val="1"/>
              </w:numPr>
              <w:tabs>
                <w:tab w:val="left" w:pos="1311"/>
                <w:tab w:val="left" w:pos="1312"/>
              </w:tabs>
              <w:spacing w:line="281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Proje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paydaşı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kuruluşlarla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görüşmelerin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planlanması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destek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sağlanması</w:t>
            </w:r>
            <w:proofErr w:type="spellEnd"/>
          </w:p>
          <w:p w:rsidR="006415E3" w:rsidRDefault="006415E3" w:rsidP="00B6323B">
            <w:pPr>
              <w:pStyle w:val="TableParagraph"/>
              <w:spacing w:line="270" w:lineRule="exact"/>
              <w:ind w:left="131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Okul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koordinatörü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danışman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ekip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üyeleri</w:t>
            </w:r>
            <w:proofErr w:type="spellEnd"/>
            <w:r>
              <w:rPr>
                <w:sz w:val="24"/>
              </w:rPr>
              <w:t>)</w:t>
            </w:r>
          </w:p>
          <w:p w:rsidR="006415E3" w:rsidRDefault="006415E3" w:rsidP="006415E3">
            <w:pPr>
              <w:pStyle w:val="TableParagraph"/>
              <w:numPr>
                <w:ilvl w:val="0"/>
                <w:numId w:val="1"/>
              </w:numPr>
              <w:tabs>
                <w:tab w:val="left" w:pos="1311"/>
                <w:tab w:val="left" w:pos="1312"/>
              </w:tabs>
              <w:spacing w:before="1" w:line="286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Okulun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sitesinde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tanıtımının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ekip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üyeleri</w:t>
            </w:r>
            <w:proofErr w:type="spellEnd"/>
            <w:r>
              <w:rPr>
                <w:sz w:val="24"/>
              </w:rPr>
              <w:t>)</w:t>
            </w:r>
          </w:p>
          <w:p w:rsidR="006415E3" w:rsidRDefault="006415E3" w:rsidP="006415E3">
            <w:pPr>
              <w:pStyle w:val="TableParagraph"/>
              <w:numPr>
                <w:ilvl w:val="0"/>
                <w:numId w:val="1"/>
              </w:numPr>
              <w:tabs>
                <w:tab w:val="left" w:pos="1311"/>
                <w:tab w:val="left" w:pos="1312"/>
              </w:tabs>
              <w:spacing w:line="280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Seminer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bahçe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çalışmalarının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organizasyonu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ekip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üyeleri</w:t>
            </w:r>
            <w:proofErr w:type="spellEnd"/>
            <w:r>
              <w:rPr>
                <w:sz w:val="24"/>
              </w:rPr>
              <w:t>)</w:t>
            </w:r>
          </w:p>
          <w:p w:rsidR="006415E3" w:rsidRDefault="006415E3" w:rsidP="006415E3">
            <w:pPr>
              <w:pStyle w:val="TableParagraph"/>
              <w:numPr>
                <w:ilvl w:val="0"/>
                <w:numId w:val="1"/>
              </w:numPr>
              <w:tabs>
                <w:tab w:val="left" w:pos="1311"/>
                <w:tab w:val="left" w:pos="1312"/>
              </w:tabs>
              <w:spacing w:line="281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Soğuk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materyalinin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hazırlanmasına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yönelik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ekip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üyeleri</w:t>
            </w:r>
            <w:proofErr w:type="spellEnd"/>
            <w:r>
              <w:rPr>
                <w:sz w:val="24"/>
              </w:rPr>
              <w:t>)</w:t>
            </w:r>
          </w:p>
          <w:p w:rsidR="006415E3" w:rsidRDefault="006415E3" w:rsidP="006415E3">
            <w:pPr>
              <w:pStyle w:val="TableParagraph"/>
              <w:numPr>
                <w:ilvl w:val="0"/>
                <w:numId w:val="1"/>
              </w:numPr>
              <w:tabs>
                <w:tab w:val="left" w:pos="1311"/>
                <w:tab w:val="left" w:pos="1312"/>
              </w:tabs>
              <w:spacing w:line="281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eğitimlerine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yönelik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ekip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üyeleri</w:t>
            </w:r>
            <w:proofErr w:type="spellEnd"/>
            <w:r>
              <w:rPr>
                <w:sz w:val="24"/>
              </w:rPr>
              <w:t>)</w:t>
            </w:r>
          </w:p>
          <w:p w:rsidR="006415E3" w:rsidRDefault="006415E3" w:rsidP="006415E3">
            <w:pPr>
              <w:pStyle w:val="TableParagraph"/>
              <w:numPr>
                <w:ilvl w:val="0"/>
                <w:numId w:val="1"/>
              </w:numPr>
              <w:tabs>
                <w:tab w:val="left" w:pos="1311"/>
                <w:tab w:val="left" w:pos="1312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hazırlanmasına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yönelik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ekip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üyeleri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415E3" w:rsidTr="00B6323B">
        <w:trPr>
          <w:trHeight w:val="443"/>
        </w:trPr>
        <w:tc>
          <w:tcPr>
            <w:tcW w:w="458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6415E3" w:rsidRDefault="006415E3" w:rsidP="00B6323B">
            <w:pPr>
              <w:pStyle w:val="TableParagraph"/>
              <w:spacing w:before="39"/>
              <w:ind w:left="1777" w:right="17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Danışman</w:t>
            </w:r>
            <w:proofErr w:type="spellEnd"/>
          </w:p>
        </w:tc>
        <w:tc>
          <w:tcPr>
            <w:tcW w:w="490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6415E3" w:rsidRDefault="006415E3" w:rsidP="00B6323B">
            <w:pPr>
              <w:pStyle w:val="TableParagraph"/>
              <w:spacing w:before="39"/>
              <w:ind w:left="1824" w:right="18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Koordinatör</w:t>
            </w:r>
            <w:proofErr w:type="spellEnd"/>
          </w:p>
        </w:tc>
      </w:tr>
      <w:tr w:rsidR="006415E3" w:rsidTr="00B6323B">
        <w:trPr>
          <w:trHeight w:val="1434"/>
        </w:trPr>
        <w:tc>
          <w:tcPr>
            <w:tcW w:w="45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15E3" w:rsidRDefault="006415E3" w:rsidP="00B6323B">
            <w:pPr>
              <w:pStyle w:val="TableParagraph"/>
              <w:spacing w:before="44" w:line="550" w:lineRule="atLeast"/>
              <w:ind w:left="2046" w:right="2017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İsim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İmza</w:t>
            </w:r>
            <w:proofErr w:type="spellEnd"/>
          </w:p>
        </w:tc>
        <w:tc>
          <w:tcPr>
            <w:tcW w:w="49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15E3" w:rsidRDefault="006415E3" w:rsidP="00B6323B">
            <w:pPr>
              <w:pStyle w:val="TableParagraph"/>
              <w:spacing w:before="44" w:line="550" w:lineRule="atLeast"/>
              <w:ind w:left="2206" w:right="2175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İsim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İmza</w:t>
            </w:r>
            <w:proofErr w:type="spellEnd"/>
          </w:p>
        </w:tc>
      </w:tr>
    </w:tbl>
    <w:p w:rsidR="006415E3" w:rsidRDefault="006415E3" w:rsidP="006415E3">
      <w:pPr>
        <w:spacing w:line="550" w:lineRule="atLeast"/>
        <w:jc w:val="center"/>
        <w:rPr>
          <w:sz w:val="24"/>
        </w:rPr>
        <w:sectPr w:rsidR="006415E3">
          <w:pgSz w:w="11910" w:h="16840"/>
          <w:pgMar w:top="1400" w:right="160" w:bottom="280" w:left="600" w:header="708" w:footer="708" w:gutter="0"/>
          <w:cols w:space="708"/>
        </w:sectPr>
      </w:pPr>
    </w:p>
    <w:p w:rsidR="004E532F" w:rsidRDefault="004E532F"/>
    <w:sectPr w:rsidR="004E532F" w:rsidSect="00641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AE5"/>
    <w:multiLevelType w:val="hybridMultilevel"/>
    <w:tmpl w:val="4120E3D0"/>
    <w:lvl w:ilvl="0" w:tplc="65BA108C">
      <w:start w:val="2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7B6DF2C">
      <w:numFmt w:val="bullet"/>
      <w:lvlText w:val="-"/>
      <w:lvlJc w:val="left"/>
      <w:pPr>
        <w:ind w:left="1129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210C4B12">
      <w:numFmt w:val="bullet"/>
      <w:lvlText w:val="•"/>
      <w:lvlJc w:val="left"/>
      <w:pPr>
        <w:ind w:left="2045" w:hanging="360"/>
      </w:pPr>
      <w:rPr>
        <w:rFonts w:hint="default"/>
        <w:lang w:val="tr-TR" w:eastAsia="en-US" w:bidi="ar-SA"/>
      </w:rPr>
    </w:lvl>
    <w:lvl w:ilvl="3" w:tplc="5F408474">
      <w:numFmt w:val="bullet"/>
      <w:lvlText w:val="•"/>
      <w:lvlJc w:val="left"/>
      <w:pPr>
        <w:ind w:left="2971" w:hanging="360"/>
      </w:pPr>
      <w:rPr>
        <w:rFonts w:hint="default"/>
        <w:lang w:val="tr-TR" w:eastAsia="en-US" w:bidi="ar-SA"/>
      </w:rPr>
    </w:lvl>
    <w:lvl w:ilvl="4" w:tplc="D3AAD116">
      <w:numFmt w:val="bullet"/>
      <w:lvlText w:val="•"/>
      <w:lvlJc w:val="left"/>
      <w:pPr>
        <w:ind w:left="3897" w:hanging="360"/>
      </w:pPr>
      <w:rPr>
        <w:rFonts w:hint="default"/>
        <w:lang w:val="tr-TR" w:eastAsia="en-US" w:bidi="ar-SA"/>
      </w:rPr>
    </w:lvl>
    <w:lvl w:ilvl="5" w:tplc="F0AA5308">
      <w:numFmt w:val="bullet"/>
      <w:lvlText w:val="•"/>
      <w:lvlJc w:val="left"/>
      <w:pPr>
        <w:ind w:left="4823" w:hanging="360"/>
      </w:pPr>
      <w:rPr>
        <w:rFonts w:hint="default"/>
        <w:lang w:val="tr-TR" w:eastAsia="en-US" w:bidi="ar-SA"/>
      </w:rPr>
    </w:lvl>
    <w:lvl w:ilvl="6" w:tplc="DDD82974">
      <w:numFmt w:val="bullet"/>
      <w:lvlText w:val="•"/>
      <w:lvlJc w:val="left"/>
      <w:pPr>
        <w:ind w:left="5748" w:hanging="360"/>
      </w:pPr>
      <w:rPr>
        <w:rFonts w:hint="default"/>
        <w:lang w:val="tr-TR" w:eastAsia="en-US" w:bidi="ar-SA"/>
      </w:rPr>
    </w:lvl>
    <w:lvl w:ilvl="7" w:tplc="CEE6D4D8">
      <w:numFmt w:val="bullet"/>
      <w:lvlText w:val="•"/>
      <w:lvlJc w:val="left"/>
      <w:pPr>
        <w:ind w:left="6674" w:hanging="360"/>
      </w:pPr>
      <w:rPr>
        <w:rFonts w:hint="default"/>
        <w:lang w:val="tr-TR" w:eastAsia="en-US" w:bidi="ar-SA"/>
      </w:rPr>
    </w:lvl>
    <w:lvl w:ilvl="8" w:tplc="19B6CDC6">
      <w:numFmt w:val="bullet"/>
      <w:lvlText w:val="•"/>
      <w:lvlJc w:val="left"/>
      <w:pPr>
        <w:ind w:left="7600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96A70CA"/>
    <w:multiLevelType w:val="hybridMultilevel"/>
    <w:tmpl w:val="A90CE400"/>
    <w:lvl w:ilvl="0" w:tplc="55D4413A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A2309666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2" w:tplc="4E14C74E">
      <w:numFmt w:val="bullet"/>
      <w:lvlText w:val="•"/>
      <w:lvlJc w:val="left"/>
      <w:pPr>
        <w:ind w:left="2946" w:hanging="360"/>
      </w:pPr>
      <w:rPr>
        <w:rFonts w:hint="default"/>
        <w:lang w:val="tr-TR" w:eastAsia="en-US" w:bidi="ar-SA"/>
      </w:rPr>
    </w:lvl>
    <w:lvl w:ilvl="3" w:tplc="6D4693EE">
      <w:numFmt w:val="bullet"/>
      <w:lvlText w:val="•"/>
      <w:lvlJc w:val="left"/>
      <w:pPr>
        <w:ind w:left="3759" w:hanging="360"/>
      </w:pPr>
      <w:rPr>
        <w:rFonts w:hint="default"/>
        <w:lang w:val="tr-TR" w:eastAsia="en-US" w:bidi="ar-SA"/>
      </w:rPr>
    </w:lvl>
    <w:lvl w:ilvl="4" w:tplc="7FD6A284">
      <w:numFmt w:val="bullet"/>
      <w:lvlText w:val="•"/>
      <w:lvlJc w:val="left"/>
      <w:pPr>
        <w:ind w:left="4572" w:hanging="360"/>
      </w:pPr>
      <w:rPr>
        <w:rFonts w:hint="default"/>
        <w:lang w:val="tr-TR" w:eastAsia="en-US" w:bidi="ar-SA"/>
      </w:rPr>
    </w:lvl>
    <w:lvl w:ilvl="5" w:tplc="1C6CC1D6">
      <w:numFmt w:val="bullet"/>
      <w:lvlText w:val="•"/>
      <w:lvlJc w:val="left"/>
      <w:pPr>
        <w:ind w:left="5386" w:hanging="360"/>
      </w:pPr>
      <w:rPr>
        <w:rFonts w:hint="default"/>
        <w:lang w:val="tr-TR" w:eastAsia="en-US" w:bidi="ar-SA"/>
      </w:rPr>
    </w:lvl>
    <w:lvl w:ilvl="6" w:tplc="AEA09DC6">
      <w:numFmt w:val="bullet"/>
      <w:lvlText w:val="•"/>
      <w:lvlJc w:val="left"/>
      <w:pPr>
        <w:ind w:left="6199" w:hanging="360"/>
      </w:pPr>
      <w:rPr>
        <w:rFonts w:hint="default"/>
        <w:lang w:val="tr-TR" w:eastAsia="en-US" w:bidi="ar-SA"/>
      </w:rPr>
    </w:lvl>
    <w:lvl w:ilvl="7" w:tplc="5962785C">
      <w:numFmt w:val="bullet"/>
      <w:lvlText w:val="•"/>
      <w:lvlJc w:val="left"/>
      <w:pPr>
        <w:ind w:left="7012" w:hanging="360"/>
      </w:pPr>
      <w:rPr>
        <w:rFonts w:hint="default"/>
        <w:lang w:val="tr-TR" w:eastAsia="en-US" w:bidi="ar-SA"/>
      </w:rPr>
    </w:lvl>
    <w:lvl w:ilvl="8" w:tplc="CAB050C8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3BF46FA"/>
    <w:multiLevelType w:val="hybridMultilevel"/>
    <w:tmpl w:val="3E162C0A"/>
    <w:lvl w:ilvl="0" w:tplc="EA3CABD6">
      <w:start w:val="4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B849DD4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480AFBFA">
      <w:numFmt w:val="bullet"/>
      <w:lvlText w:val="•"/>
      <w:lvlJc w:val="left"/>
      <w:pPr>
        <w:ind w:left="2223" w:hanging="360"/>
      </w:pPr>
      <w:rPr>
        <w:rFonts w:hint="default"/>
        <w:lang w:val="tr-TR" w:eastAsia="en-US" w:bidi="ar-SA"/>
      </w:rPr>
    </w:lvl>
    <w:lvl w:ilvl="3" w:tplc="58E8204A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0866A458">
      <w:numFmt w:val="bullet"/>
      <w:lvlText w:val="•"/>
      <w:lvlJc w:val="left"/>
      <w:pPr>
        <w:ind w:left="4030" w:hanging="360"/>
      </w:pPr>
      <w:rPr>
        <w:rFonts w:hint="default"/>
        <w:lang w:val="tr-TR" w:eastAsia="en-US" w:bidi="ar-SA"/>
      </w:rPr>
    </w:lvl>
    <w:lvl w:ilvl="5" w:tplc="4DFA0448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 w:tplc="94E49C64">
      <w:numFmt w:val="bullet"/>
      <w:lvlText w:val="•"/>
      <w:lvlJc w:val="left"/>
      <w:pPr>
        <w:ind w:left="5837" w:hanging="360"/>
      </w:pPr>
      <w:rPr>
        <w:rFonts w:hint="default"/>
        <w:lang w:val="tr-TR" w:eastAsia="en-US" w:bidi="ar-SA"/>
      </w:rPr>
    </w:lvl>
    <w:lvl w:ilvl="7" w:tplc="438A99E2">
      <w:numFmt w:val="bullet"/>
      <w:lvlText w:val="•"/>
      <w:lvlJc w:val="left"/>
      <w:pPr>
        <w:ind w:left="6741" w:hanging="360"/>
      </w:pPr>
      <w:rPr>
        <w:rFonts w:hint="default"/>
        <w:lang w:val="tr-TR" w:eastAsia="en-US" w:bidi="ar-SA"/>
      </w:rPr>
    </w:lvl>
    <w:lvl w:ilvl="8" w:tplc="EE6A0180">
      <w:numFmt w:val="bullet"/>
      <w:lvlText w:val="•"/>
      <w:lvlJc w:val="left"/>
      <w:pPr>
        <w:ind w:left="764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F4D63CA"/>
    <w:multiLevelType w:val="hybridMultilevel"/>
    <w:tmpl w:val="2AA8B660"/>
    <w:lvl w:ilvl="0" w:tplc="09C4F570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CD6A3DC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C760312E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F6DA8B26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B2E454FA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8A6AACFE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FCEEE914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387C6C94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0AF0FB56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71841655"/>
    <w:multiLevelType w:val="hybridMultilevel"/>
    <w:tmpl w:val="ED662580"/>
    <w:lvl w:ilvl="0" w:tplc="26CE18FA">
      <w:start w:val="3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A1A4E78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B856331C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42A071E4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C2D29D3C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7BBEC4C6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9468CCAC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8F1ED62A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B4386DE2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E3"/>
    <w:rsid w:val="004E532F"/>
    <w:rsid w:val="0064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62FB3-5107-4982-8E35-0479B13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15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6415E3"/>
    <w:pPr>
      <w:ind w:left="8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415E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415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2024-02-06T13:55:00Z</dcterms:created>
  <dcterms:modified xsi:type="dcterms:W3CDTF">2024-02-06T13:56:00Z</dcterms:modified>
</cp:coreProperties>
</file>